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i/>
          <w:color w:val="181818"/>
          <w:sz w:val="21"/>
          <w:szCs w:val="21"/>
          <w:u w:val="single"/>
        </w:rPr>
      </w:pPr>
      <w:r w:rsidRPr="00160349">
        <w:rPr>
          <w:b/>
          <w:bCs/>
          <w:i/>
          <w:color w:val="181818"/>
          <w:sz w:val="40"/>
          <w:szCs w:val="40"/>
          <w:u w:val="single"/>
        </w:rPr>
        <w:t>Практическое руководство для родителей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i/>
          <w:color w:val="181818"/>
          <w:sz w:val="21"/>
          <w:szCs w:val="21"/>
          <w:u w:val="single"/>
        </w:rPr>
      </w:pPr>
      <w:r w:rsidRPr="00160349">
        <w:rPr>
          <w:b/>
          <w:bCs/>
          <w:i/>
          <w:color w:val="181818"/>
          <w:sz w:val="40"/>
          <w:szCs w:val="40"/>
          <w:u w:val="single"/>
        </w:rPr>
        <w:t>по нравственно-половому воспитанию детей</w:t>
      </w:r>
    </w:p>
    <w:p w:rsid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181818"/>
        </w:rPr>
      </w:pPr>
      <w:r>
        <w:rPr>
          <w:b/>
          <w:bCs/>
          <w:color w:val="181818"/>
        </w:rPr>
        <w:t>Рекомендации педагога-психолога.</w:t>
      </w:r>
    </w:p>
    <w:p w:rsid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181818"/>
        </w:rPr>
      </w:pP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181818"/>
          <w:sz w:val="28"/>
          <w:szCs w:val="28"/>
        </w:rPr>
      </w:pPr>
    </w:p>
    <w:p w:rsidR="00160349" w:rsidRPr="00160349" w:rsidRDefault="00160349" w:rsidP="00160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b/>
          <w:bCs/>
          <w:color w:val="181818"/>
          <w:sz w:val="28"/>
          <w:szCs w:val="28"/>
        </w:rPr>
        <w:t>Работа над собой.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Прежде чем приступать к воспитанию ребёнка, помните о том, что начинать необходимо с себя. Наверняка у каждого имеются те или иные комплексы. Первое, что необходимо сделать – взять их под строгий контроль. Конечно же, избавиться от них подобным образом вам вряд ли удастся, но вы сможете снизить риск передачи этих проблем своему ребенку. Отнеситесь к этому крайне серьезно – многочисленные психологические работы показали, что чаще всего проблемы сексуального характера носят наследственный характер. Время летит, ваш ребёнок растёт – и его вопросы перестают быть такими невинными, как раньше. И именно на этом этапе большинство родителей начинают всячески избегать подобных тем. И очень зря – это способствует неправильному формированию детского взгляда на секс, которое может остаться на всю жизнь.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160349" w:rsidRPr="00160349" w:rsidRDefault="00160349" w:rsidP="00160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b/>
          <w:bCs/>
          <w:color w:val="181818"/>
          <w:sz w:val="28"/>
          <w:szCs w:val="28"/>
        </w:rPr>
        <w:t>Уже не малыш!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Главное, что должны внушить родители – это мысль о том, что секс абсолютно нормальная сторона жизни любого человека. Хотя, разумеется, донести подобную информацию до ребенка в</w:t>
      </w:r>
      <w:r w:rsidRPr="00160349">
        <w:rPr>
          <w:color w:val="181818"/>
          <w:sz w:val="28"/>
          <w:szCs w:val="28"/>
        </w:rPr>
        <w:t>есьма непросто. Детские психологи</w:t>
      </w:r>
      <w:r w:rsidRPr="00160349">
        <w:rPr>
          <w:color w:val="181818"/>
          <w:sz w:val="28"/>
          <w:szCs w:val="28"/>
        </w:rPr>
        <w:t xml:space="preserve"> предлагают следующие СОВЕТЫ:</w:t>
      </w:r>
    </w:p>
    <w:p w:rsidR="00160349" w:rsidRPr="00160349" w:rsidRDefault="00160349" w:rsidP="00160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proofErr w:type="gramStart"/>
      <w:r w:rsidRPr="00160349">
        <w:rPr>
          <w:color w:val="181818"/>
          <w:sz w:val="28"/>
          <w:szCs w:val="28"/>
        </w:rPr>
        <w:t>Естественность (ни в коем случае не краснейте и не выказывайте своего смущения во время разговора.</w:t>
      </w:r>
      <w:proofErr w:type="gramEnd"/>
    </w:p>
    <w:p w:rsidR="00160349" w:rsidRPr="00160349" w:rsidRDefault="00160349" w:rsidP="00160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 Обсуждайте все вопросы, связанные с половым воспитанием, в непринужденной манере, как и  все остальные темы.</w:t>
      </w:r>
    </w:p>
    <w:p w:rsidR="00160349" w:rsidRPr="00160349" w:rsidRDefault="00160349" w:rsidP="00160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 Не стоит превращать подобные беседы в скучные лекции. Говорите с ребёнком на улице, во время ужина, просмотра телевизора. </w:t>
      </w:r>
    </w:p>
    <w:p w:rsidR="00160349" w:rsidRPr="00160349" w:rsidRDefault="00160349" w:rsidP="00160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proofErr w:type="gramStart"/>
      <w:r w:rsidRPr="00160349">
        <w:rPr>
          <w:color w:val="181818"/>
          <w:sz w:val="28"/>
          <w:szCs w:val="28"/>
        </w:rPr>
        <w:t>Манера рассказа (Очень многие родители боятся, что их ребёнок услышит о сексе больше, чем следует в его возрасте.</w:t>
      </w:r>
      <w:proofErr w:type="gramEnd"/>
      <w:r w:rsidRPr="00160349">
        <w:rPr>
          <w:color w:val="181818"/>
          <w:sz w:val="28"/>
          <w:szCs w:val="28"/>
        </w:rPr>
        <w:t xml:space="preserve"> </w:t>
      </w:r>
      <w:proofErr w:type="gramStart"/>
      <w:r w:rsidRPr="00160349">
        <w:rPr>
          <w:color w:val="181818"/>
          <w:sz w:val="28"/>
          <w:szCs w:val="28"/>
        </w:rPr>
        <w:t xml:space="preserve">Однако это вовсе не так – память ребёнка крайне избирательна – он вряд ли запомнит ту информацию, которая окажется ему непонятной либо скучной). </w:t>
      </w:r>
      <w:proofErr w:type="gramEnd"/>
    </w:p>
    <w:p w:rsidR="00160349" w:rsidRPr="00160349" w:rsidRDefault="00160349" w:rsidP="001603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Родительская активность. </w:t>
      </w:r>
      <w:proofErr w:type="gramStart"/>
      <w:r w:rsidRPr="00160349">
        <w:rPr>
          <w:color w:val="181818"/>
          <w:sz w:val="28"/>
          <w:szCs w:val="28"/>
        </w:rPr>
        <w:t>(В том случае, если родители посчитают, что настало время поговорить с ребенком на столь щепетильную тему, да и момент окажется подходящим, стоит проявить инициативу и первыми начать разговор.</w:t>
      </w:r>
      <w:proofErr w:type="gramEnd"/>
      <w:r w:rsidRPr="00160349">
        <w:rPr>
          <w:color w:val="181818"/>
          <w:sz w:val="28"/>
          <w:szCs w:val="28"/>
        </w:rPr>
        <w:t xml:space="preserve"> </w:t>
      </w:r>
      <w:proofErr w:type="gramStart"/>
      <w:r w:rsidRPr="00160349">
        <w:rPr>
          <w:color w:val="181818"/>
          <w:sz w:val="28"/>
          <w:szCs w:val="28"/>
        </w:rPr>
        <w:t>Иногда гораздо эффективнее заранее предупредить появление тех или иных вопросов, чем услышать их в самый неподходящий момент).</w:t>
      </w:r>
      <w:proofErr w:type="gramEnd"/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160349" w:rsidRPr="00160349" w:rsidRDefault="00160349" w:rsidP="00160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b/>
          <w:bCs/>
          <w:color w:val="181818"/>
          <w:sz w:val="28"/>
          <w:szCs w:val="28"/>
        </w:rPr>
        <w:t>Уже школьник!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Половое воспитание младших школьников – самое легкое, так как первая волна любопытства и интереса к сексуальной стороне жизни человечества </w:t>
      </w:r>
      <w:r w:rsidRPr="00160349">
        <w:rPr>
          <w:color w:val="181818"/>
          <w:sz w:val="28"/>
          <w:szCs w:val="28"/>
        </w:rPr>
        <w:lastRenderedPageBreak/>
        <w:t>уже осталась позади, а до второй еще далеко. В этот период родители должны всего лишь прививать ребёнку правильные взгляды на отношения полов, и в частности, для мальчиков, весьма актуально правильное восприятие девочек и женщин.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Научите мальчика подавать девочке руку на выходе из транспорта, пропускать в дверях, помогать одеваться. Улыбнулись? А ведь именно этого так часто не хватает во многих мужчинах. И этот этап воспитания очень тесно связан с сексуальным воспитанием.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Половое воспитание девочек в этом возрасте немного сложнее – ведь именно сейчас настало время рассказать дочери о том, что такое менструация, почему она существует, про то, какие гигиенические меры необходимы в этот период. Не стоит полагать, что в 7 – 8 лет эта информация еще преждевременна – у современных девочек зачастую менструация начинается очень рано. И гораздо хуже будет, если она застанет ребенка неожиданно – ваша дочь может испугаться.  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rFonts w:ascii="Arial" w:hAnsi="Arial" w:cs="Arial"/>
          <w:noProof/>
          <w:color w:val="181818"/>
          <w:sz w:val="28"/>
          <w:szCs w:val="28"/>
        </w:rPr>
        <w:drawing>
          <wp:inline distT="0" distB="0" distL="0" distR="0" wp14:anchorId="47B66060" wp14:editId="3A9C1A3E">
            <wp:extent cx="2781300" cy="1714500"/>
            <wp:effectExtent l="0" t="0" r="0" b="0"/>
            <wp:docPr id="1" name="Рисунок 1" descr="hello_html_1b92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b922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349" w:rsidRPr="00160349" w:rsidRDefault="00160349" w:rsidP="001603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b/>
          <w:bCs/>
          <w:color w:val="181818"/>
          <w:sz w:val="28"/>
          <w:szCs w:val="28"/>
        </w:rPr>
        <w:t>Уже подросток!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Половое воспитание подростка – самая сложная задача. Ведь сексуальная неграмотность в этом возрасте с очень высокой долей вероятности может обернуться серьезными проблемами, такими как венерические заболевания и нежелательная беременность. Да и про эмоциональную сторону вопроса также не стоит забывать. Вы ведь не хотите, чтобы ваш ребенок вступил во взрослую жизнь с теми или иными комплексами? А значит, беседы о половом воспитании в этом возрасте просто необходимы.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У девочек, как правило, сексуальное влечение к противоположному полу выражено гораздо менее ярко, чем у мальчиков. Чаще всего девочка воспринимает своего молодого человека скорее как друга, нежели полового партнёра.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Мальчики же, напротив, сознательно стремятся именно к половому контакту. И родители должны позаботиться о том, чтобы он стал безопасным.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>Объясните ребенку, что такое контрацепция, ненавязчиво посоветуйте наиболее оптимальный для него вариант. Если вы не можете переступить через себя и поговорить с ребенком на столь откровенную тему, хотя бы позаботьтесь о том, чтобы ему в руки попалась необходимая литература.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Обязательно разговаривайте с сыном или дочкой о дружбе, уважении, девичьей чести, мужском достоинстве. Учите ребенка правильному </w:t>
      </w:r>
      <w:r w:rsidRPr="00160349">
        <w:rPr>
          <w:color w:val="181818"/>
          <w:sz w:val="28"/>
          <w:szCs w:val="28"/>
        </w:rPr>
        <w:lastRenderedPageBreak/>
        <w:t>отношению к противоположному полу – он наверняка ещё скажет вам спасибо за это.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Старайтесь </w:t>
      </w:r>
      <w:proofErr w:type="gramStart"/>
      <w:r w:rsidRPr="00160349">
        <w:rPr>
          <w:color w:val="181818"/>
          <w:sz w:val="28"/>
          <w:szCs w:val="28"/>
        </w:rPr>
        <w:t>говорить со своим ребенко</w:t>
      </w:r>
      <w:bookmarkStart w:id="0" w:name="_GoBack"/>
      <w:bookmarkEnd w:id="0"/>
      <w:r w:rsidRPr="00160349">
        <w:rPr>
          <w:color w:val="181818"/>
          <w:sz w:val="28"/>
          <w:szCs w:val="28"/>
        </w:rPr>
        <w:t>м открыто</w:t>
      </w:r>
      <w:proofErr w:type="gramEnd"/>
      <w:r w:rsidRPr="00160349">
        <w:rPr>
          <w:color w:val="181818"/>
          <w:sz w:val="28"/>
          <w:szCs w:val="28"/>
        </w:rPr>
        <w:t xml:space="preserve"> и откровенно на самые деликатные темы. Опасайтесь получения вашим ребенком информации из чужих уст. Рассказывайте о своих переживаниях в том возрасте, в котором сейчас ваши дети. Будьте открыты для общения с ребенком, даже если вы чего-то не знаете или в чем-то сомневаетесь, не стесняйтесь сказать ему об этом.</w:t>
      </w:r>
    </w:p>
    <w:p w:rsidR="00160349" w:rsidRP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Не высказывайтесь негативно о тех переживаниях, которые были связаны с вашим взрослением. Ребенок будет их переживать с вашей позиции и воспринимать так, как воспринимали вы. Проявляйте ласку к своим детям, демонстрируйте им свою любовь. Будьте особенно внимательны и наблюдательны, обращайте внимание на любые изменения в поведении своего ребенка. Старайтесь защитить своего ребенка </w:t>
      </w:r>
      <w:proofErr w:type="gramStart"/>
      <w:r w:rsidRPr="00160349">
        <w:rPr>
          <w:color w:val="181818"/>
          <w:sz w:val="28"/>
          <w:szCs w:val="28"/>
        </w:rPr>
        <w:t>всеми возможными средствами</w:t>
      </w:r>
      <w:proofErr w:type="gramEnd"/>
      <w:r w:rsidRPr="00160349">
        <w:rPr>
          <w:color w:val="181818"/>
          <w:sz w:val="28"/>
          <w:szCs w:val="28"/>
        </w:rPr>
        <w:t>, если он в этом нуждается.</w:t>
      </w:r>
    </w:p>
    <w:p w:rsid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 w:rsidRPr="00160349">
        <w:rPr>
          <w:color w:val="181818"/>
          <w:sz w:val="28"/>
          <w:szCs w:val="28"/>
        </w:rPr>
        <w:t xml:space="preserve">Воспитывая </w:t>
      </w:r>
      <w:proofErr w:type="gramStart"/>
      <w:r w:rsidRPr="00160349">
        <w:rPr>
          <w:color w:val="181818"/>
          <w:sz w:val="28"/>
          <w:szCs w:val="28"/>
        </w:rPr>
        <w:t>детей</w:t>
      </w:r>
      <w:proofErr w:type="gramEnd"/>
      <w:r w:rsidRPr="00160349">
        <w:rPr>
          <w:color w:val="181818"/>
          <w:sz w:val="28"/>
          <w:szCs w:val="28"/>
        </w:rPr>
        <w:t xml:space="preserve"> всегда помните, что половое </w:t>
      </w:r>
      <w:proofErr w:type="spellStart"/>
      <w:r w:rsidRPr="00160349">
        <w:rPr>
          <w:color w:val="181818"/>
          <w:sz w:val="28"/>
          <w:szCs w:val="28"/>
        </w:rPr>
        <w:t>психосексуальное</w:t>
      </w:r>
      <w:proofErr w:type="spellEnd"/>
      <w:r w:rsidRPr="00160349">
        <w:rPr>
          <w:color w:val="181818"/>
          <w:sz w:val="28"/>
          <w:szCs w:val="28"/>
        </w:rPr>
        <w:t xml:space="preserve"> созревание – одна из наиболее уязвимых сфер социализации подростка, часто связанная с несчастливой первой любовью, ранней беременностью, абортам, тяжело сказывающимся на физическом и духовном здоровье молодых людей. Осложнение в сфере интимной жизни не редко являются причинами суицидов, приобщения к наркотикам и алкоголю, развитию </w:t>
      </w:r>
      <w:proofErr w:type="spellStart"/>
      <w:r w:rsidRPr="00160349">
        <w:rPr>
          <w:color w:val="181818"/>
          <w:sz w:val="28"/>
          <w:szCs w:val="28"/>
        </w:rPr>
        <w:t>психосексуальных</w:t>
      </w:r>
      <w:proofErr w:type="spellEnd"/>
      <w:r w:rsidRPr="00160349">
        <w:rPr>
          <w:color w:val="181818"/>
          <w:sz w:val="28"/>
          <w:szCs w:val="28"/>
        </w:rPr>
        <w:t xml:space="preserve"> и агрессивных патологических наклонностей. Родителям необходимо проявлять тактичность в разговорах с подростками на эту тему. Именно семья формирует нравственность подростков. Ребенок должен видеть взаимную любовь родителей, ибо стиль внутрисемейных отношений, усвоенный в детстве, взрослые дети мог</w:t>
      </w:r>
      <w:r w:rsidRPr="00160349">
        <w:rPr>
          <w:color w:val="181818"/>
          <w:sz w:val="28"/>
          <w:szCs w:val="28"/>
        </w:rPr>
        <w:t>ут повторять в жизни.</w:t>
      </w:r>
    </w:p>
    <w:p w:rsidR="00A7640E" w:rsidRDefault="00A7640E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160349" w:rsidRDefault="00160349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A7640E" w:rsidRDefault="00A7640E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A7640E" w:rsidRPr="00160349" w:rsidRDefault="00A7640E" w:rsidP="00160349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color w:val="181818"/>
          <w:sz w:val="28"/>
          <w:szCs w:val="28"/>
        </w:rPr>
      </w:pPr>
    </w:p>
    <w:p w:rsidR="00A7640E" w:rsidRDefault="00160349" w:rsidP="00160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FB586C" w:rsidRDefault="00160349" w:rsidP="00160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Ильина М.В.</w:t>
      </w:r>
    </w:p>
    <w:p w:rsidR="00A7640E" w:rsidRDefault="00A7640E" w:rsidP="00160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образования»</w:t>
      </w:r>
    </w:p>
    <w:p w:rsidR="00A7640E" w:rsidRDefault="00A7640E" w:rsidP="00160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Питкярантского муниципального района</w:t>
      </w:r>
    </w:p>
    <w:p w:rsidR="00A7640E" w:rsidRDefault="00A7640E" w:rsidP="00160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для записи на консультацию:</w:t>
      </w:r>
    </w:p>
    <w:p w:rsidR="00A7640E" w:rsidRPr="00160349" w:rsidRDefault="00A7640E" w:rsidP="001603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8(814) -33-435-04</w:t>
      </w:r>
    </w:p>
    <w:sectPr w:rsidR="00A7640E" w:rsidRPr="001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F298E"/>
    <w:multiLevelType w:val="hybridMultilevel"/>
    <w:tmpl w:val="EEFAB1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E3124"/>
    <w:multiLevelType w:val="hybridMultilevel"/>
    <w:tmpl w:val="434068B4"/>
    <w:lvl w:ilvl="0" w:tplc="872C15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69"/>
    <w:rsid w:val="00160349"/>
    <w:rsid w:val="002F666D"/>
    <w:rsid w:val="00497469"/>
    <w:rsid w:val="00A7640E"/>
    <w:rsid w:val="00C534E2"/>
    <w:rsid w:val="00FB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3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2022-01-31T09:23:00Z</cp:lastPrinted>
  <dcterms:created xsi:type="dcterms:W3CDTF">2022-01-31T09:26:00Z</dcterms:created>
  <dcterms:modified xsi:type="dcterms:W3CDTF">2022-01-31T09:26:00Z</dcterms:modified>
</cp:coreProperties>
</file>